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678803" w14:textId="77777777" w:rsidR="00B431B9" w:rsidRDefault="00B431B9" w:rsidP="00B431B9">
      <w:pPr>
        <w:tabs>
          <w:tab w:val="left" w:pos="3506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43434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Рекомендуемая форма</w:t>
      </w:r>
    </w:p>
    <w:p w14:paraId="4CD98E31" w14:textId="77777777" w:rsidR="00B431B9" w:rsidRDefault="00B431B9" w:rsidP="00B431B9">
      <w:pPr>
        <w:tabs>
          <w:tab w:val="left" w:pos="350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130C2FE" w14:textId="77777777" w:rsidR="00B431B9" w:rsidRDefault="00B431B9" w:rsidP="00B431B9">
      <w:pPr>
        <w:tabs>
          <w:tab w:val="left" w:pos="350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6B57844" w14:textId="77777777" w:rsidR="00B431B9" w:rsidRDefault="00B431B9" w:rsidP="00B431B9">
      <w:pPr>
        <w:tabs>
          <w:tab w:val="left" w:pos="350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14:paraId="0AD3BB6C" w14:textId="77777777" w:rsidR="00B431B9" w:rsidRDefault="00B431B9" w:rsidP="00B431B9">
      <w:pPr>
        <w:tabs>
          <w:tab w:val="left" w:pos="350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C9D53B" w14:textId="77777777" w:rsidR="00B431B9" w:rsidRDefault="00B431B9" w:rsidP="00B431B9">
      <w:pPr>
        <w:tabs>
          <w:tab w:val="left" w:pos="350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предоставлении отсрочки (рассрочки) по уплате страховых взносов на обязательное социальное страхование от несчастных случаев на производстве и профессиональных заболеваний</w:t>
      </w:r>
    </w:p>
    <w:p w14:paraId="15061EB7" w14:textId="77777777" w:rsidR="00B431B9" w:rsidRDefault="00B431B9" w:rsidP="00B431B9">
      <w:pPr>
        <w:tabs>
          <w:tab w:val="left" w:pos="350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6D503B6" w14:textId="77777777" w:rsidR="00B431B9" w:rsidRDefault="00B431B9" w:rsidP="00B431B9">
      <w:pPr>
        <w:tabs>
          <w:tab w:val="left" w:pos="350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FC1D8E" w14:textId="77777777" w:rsidR="00B431B9" w:rsidRDefault="00B431B9" w:rsidP="00B431B9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(ИНН/КПП, полное наименование организации)</w:t>
      </w:r>
    </w:p>
    <w:p w14:paraId="6706B284" w14:textId="77777777" w:rsidR="00B431B9" w:rsidRDefault="00B431B9" w:rsidP="00B431B9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6FB5B4E" w14:textId="77777777" w:rsidR="00B431B9" w:rsidRDefault="00B431B9" w:rsidP="00B431B9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73EA81A5" w14:textId="77777777" w:rsidR="00B431B9" w:rsidRDefault="00B431B9" w:rsidP="00B431B9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(адрес места нахождения)</w:t>
      </w:r>
    </w:p>
    <w:p w14:paraId="067C8DA2" w14:textId="77777777" w:rsidR="00B431B9" w:rsidRDefault="00B431B9" w:rsidP="00B431B9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3522889" w14:textId="77777777" w:rsidR="00B431B9" w:rsidRDefault="00B431B9" w:rsidP="00B431B9">
      <w:pPr>
        <w:pBdr>
          <w:top w:val="single" w:sz="4" w:space="1" w:color="auto"/>
        </w:pBdr>
        <w:tabs>
          <w:tab w:val="left" w:pos="350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предоставить (нужное указать) отсрочку/рассрочку</w:t>
      </w:r>
    </w:p>
    <w:p w14:paraId="31EA01D0" w14:textId="77777777" w:rsidR="00B431B9" w:rsidRDefault="00B431B9" w:rsidP="00B431B9">
      <w:pPr>
        <w:pBdr>
          <w:top w:val="single" w:sz="4" w:space="1" w:color="auto"/>
        </w:pBdr>
        <w:tabs>
          <w:tab w:val="left" w:pos="350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544DB8" w14:textId="77777777" w:rsidR="00B431B9" w:rsidRDefault="00B431B9" w:rsidP="00B431B9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сроку уплаты    ___________________________________________________________</w:t>
      </w:r>
    </w:p>
    <w:p w14:paraId="32367EC9" w14:textId="77777777" w:rsidR="00B431B9" w:rsidRDefault="00B431B9" w:rsidP="00B431B9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(указывается установленный срок уплаты страховых взносов)</w:t>
      </w:r>
    </w:p>
    <w:p w14:paraId="6FAAB112" w14:textId="77777777" w:rsidR="00B431B9" w:rsidRDefault="00B431B9" w:rsidP="00B431B9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57E765" w14:textId="77777777" w:rsidR="00B431B9" w:rsidRDefault="00B431B9" w:rsidP="00B431B9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сумме ______________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рублей,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на срок ______________________________</w:t>
      </w:r>
    </w:p>
    <w:p w14:paraId="0154B7E1" w14:textId="77777777" w:rsidR="00B431B9" w:rsidRDefault="00B431B9" w:rsidP="00B431B9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1EF055" w14:textId="77777777" w:rsidR="00B431B9" w:rsidRDefault="00B431B9" w:rsidP="00B431B9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Решения о предоставлении отсрочки (рассрочки) по уплате налогов, страховых взносов, принятого налоговым органом в соответствии с Правилами, утвержденными Постановлением Правительства РФ от 02.04.2020 № 409 «О мерах по обеспечению устойчивого развития экономики».</w:t>
      </w:r>
    </w:p>
    <w:p w14:paraId="7FF6C330" w14:textId="77777777" w:rsidR="00B431B9" w:rsidRDefault="00B431B9" w:rsidP="00B431B9">
      <w:pPr>
        <w:pBdr>
          <w:top w:val="single" w:sz="4" w:space="1" w:color="auto"/>
        </w:pBdr>
        <w:tabs>
          <w:tab w:val="left" w:pos="350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о предоставлении отсрочки (рассрочки) принято по следующим основаниям (указать основание, по которому налоговые органы приняли решение):</w:t>
      </w:r>
    </w:p>
    <w:p w14:paraId="38AAFF16" w14:textId="77777777" w:rsidR="00B431B9" w:rsidRDefault="00B431B9" w:rsidP="00B431B9">
      <w:pPr>
        <w:pBdr>
          <w:top w:val="single" w:sz="4" w:space="1" w:color="auto"/>
        </w:pBdr>
        <w:tabs>
          <w:tab w:val="left" w:pos="350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308CDC8" w14:textId="142B2A0A" w:rsidR="00B431B9" w:rsidRDefault="00B431B9" w:rsidP="00B431B9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DD0CE7" wp14:editId="7D99E676">
                <wp:simplePos x="0" y="0"/>
                <wp:positionH relativeFrom="column">
                  <wp:posOffset>4410075</wp:posOffset>
                </wp:positionH>
                <wp:positionV relativeFrom="paragraph">
                  <wp:posOffset>436880</wp:posOffset>
                </wp:positionV>
                <wp:extent cx="219075" cy="171450"/>
                <wp:effectExtent l="0" t="0" r="28575" b="1905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9075" cy="1714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EE7BF6E" id="Прямоугольник 8" o:spid="_x0000_s1026" style="position:absolute;margin-left:347.25pt;margin-top:34.4pt;width:17.2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aMMnwIAAAUFAAAOAAAAZHJzL2Uyb0RvYy54bWysVEtu2zAQ3RfoHQjuG1mGUydC5MBIkKKA&#10;kQRIiqwnFGUJ5a8kbdldFei2QI/QQ3RT9JMzyDfqkJITJ+2qqBYEyRnOzHvzRkfHKynIkltXa5XT&#10;dG9ACVdMF7Wa5/TN9dmLA0qcB1WA0IrndM0dPZ48f3bUmIwPdaVFwS3BIMpljclp5b3JksSxiktw&#10;e9pwhcZSWwkej3aeFBYajC5FMhwMXiaNtoWxmnHn8Pa0M9JJjF+WnPmLsnTcE5FTrM3H1cb1NqzJ&#10;5AiyuQVT1awvA/6hCgm1wqT3oU7BA1nY+o9QsmZWO136PaZlosuyZjxiQDTp4AmaqwoMj1iQHGfu&#10;aXL/Lyw7X15aUhc5xUYpkNii9svmw+Zz+7O923xsv7Z37Y/Np/ZX+639Tg4CX41xGT67Mpc2IHZm&#10;ptlbh4bkkSUcXO+zKq0MvoiXrCL563vy+coThpfD9HAw3qeEoSkdp6P92JwEsu1jY51/xbUkYZNT&#10;i72NlMNy5nxID9nWJeRS+qwWIvZXKNJg0OF4gBJggDIrBXjcSoPAnZpTAmKO+mXexpBOi7oIzyPA&#10;tTsRliwBJYTKK3RzjTVTIsB5NCCQ+AVqsIRHT0M9p+Cq7nE0dYqTtUfZi1oi77uvhQoZeRRuj+qB&#10;x7C71cUaG2Z1p2Rn2FmNSWZYyyVYlC4ixHH0F7iUQiNs3e8oqbR9/7f74I+KQislDY4CUvJuAZYj&#10;xNcKtXaYjkZhduJhtD8e4sHuWm53LWohTzRSleLgGxa3wd+L7ba0Wt7g1E5DVjSBYpi7I78/nPhu&#10;RHHuGZ9OoxvOiwE/U1eGheCBp0Dv9eoGrOk14bEx53o7NpA9kUbn24ljuvC6rKNuHnjtNYyzFnvZ&#10;/xfCMO+eo9fD32vyGwAA//8DAFBLAwQUAAYACAAAACEAhZqdmt8AAAAJAQAADwAAAGRycy9kb3du&#10;cmV2LnhtbEyPwUrDQBCG74LvsIzgzW5a2prEbIoKhR6k0CqCt212zAazs2F308a3dzzpbYb5+Of7&#10;q83kenHGEDtPCuazDARS401HrYK31+1dDiImTUb3nlDBN0bY1NdXlS6Nv9ABz8fUCg6hWGoFNqWh&#10;lDI2Fp2OMz8g8e3TB6cTr6GVJugLh7teLrJsLZ3uiD9YPeCzxebrODoF+20+37nw8fR+aOK490v3&#10;srNOqdub6fEBRMIp/cHwq8/qULPTyY9kougVrIvlilEecq7AwP2i4HInBcUqB1lX8n+D+gcAAP//&#10;AwBQSwECLQAUAAYACAAAACEAtoM4kv4AAADhAQAAEwAAAAAAAAAAAAAAAAAAAAAAW0NvbnRlbnRf&#10;VHlwZXNdLnhtbFBLAQItABQABgAIAAAAIQA4/SH/1gAAAJQBAAALAAAAAAAAAAAAAAAAAC8BAABf&#10;cmVscy8ucmVsc1BLAQItABQABgAIAAAAIQCzoaMMnwIAAAUFAAAOAAAAAAAAAAAAAAAAAC4CAABk&#10;cnMvZTJvRG9jLnhtbFBLAQItABQABgAIAAAAIQCFmp2a3wAAAAkBAAAPAAAAAAAAAAAAAAAAAPkE&#10;AABkcnMvZG93bnJldi54bWxQSwUGAAAAAAQABADzAAAABQYAAAAA&#10;" filled="f" strokecolor="windowText" strokeweight="1pt">
                <v:path arrowok="t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1. ОКВЭД (основной), относящийся к сферам деятельности, наиболее пострадавших в условиях ухудшения ситуации в связи с распространением коронавирусной инфекции по состоянию на 01.02.2020</w:t>
      </w:r>
    </w:p>
    <w:p w14:paraId="53CB1C84" w14:textId="139C909D" w:rsidR="00B431B9" w:rsidRDefault="00B431B9" w:rsidP="00B431B9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44EAFD" wp14:editId="61D7170F">
                <wp:simplePos x="0" y="0"/>
                <wp:positionH relativeFrom="column">
                  <wp:posOffset>4406265</wp:posOffset>
                </wp:positionH>
                <wp:positionV relativeFrom="paragraph">
                  <wp:posOffset>25400</wp:posOffset>
                </wp:positionV>
                <wp:extent cx="219075" cy="171450"/>
                <wp:effectExtent l="0" t="0" r="28575" b="1905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9075" cy="1714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7F33024" id="Прямоугольник 2" o:spid="_x0000_s1026" style="position:absolute;margin-left:346.95pt;margin-top:2pt;width:17.2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DZAwwIAAK0FAAAOAAAAZHJzL2Uyb0RvYy54bWysVM1u1DAQviPxDpbvNMlql9Ko2WrVqghp&#10;VSpa1LPrOE2E4zG2948TElckHoGH4IL46TNk34ix87OlVBwQOVgZz8w3M59n5vBoXUuyFMZWoDKa&#10;7MWUCMUhr9RNRl9fnj55Rol1TOVMghIZ3QhLj6aPHx2udCpGUILMhSEIomy60hktndNpFFleiprZ&#10;PdBCobIAUzOHormJcsNWiF7LaBTHT6MVmFwb4MJavD1plXQa8ItCcPeyKKxwRGYUc3PhNOG89mc0&#10;PWTpjWG6rHiXBvuHLGpWKQw6QJ0wx8jCVH9A1RU3YKFwexzqCIqi4iLUgNUk8b1qLkqmRagFybF6&#10;oMn+P1h+tjw3pMozOqJEsRqfqPm8fb/91Pxobrcfmi/NbfN9+7H52XxtvpGR52ulbYpuF/rc+Iqt&#10;ngN/Y1ER/abxgu1s1oWpvS3WS9aB/M1Avlg7wvFylBzE+xNKOKqS/WQ8CY8TsbR31sa65wJq4n8y&#10;avBtA+VsObfOh2dpb+JjKTitpAzvK1VIFGSV+7sg+AYTx9KQJcPWcOvEl4YQdmeFkvcMZbWVhJrc&#10;RgoPIdUrUSB1PveQSGjaHSbjXCiXtKqS5aINNYnx64P1WYTQAdAjF5jkgN0B9JYtSI/d5tzZe1cR&#10;en5wjv+WWOs8eITIoNzgXFcKzEMAEqvqIrf2PUktNZ6la8g32FgG2omzmp9W+GxzZt05MzhiOIy4&#10;NtxLPAoJq4xC90dJCebdQ/feHjsftZSscGQzat8umBGUyBcKZ+IgGY/9jAdhPNkfoWDuaq7vatSi&#10;PgZ8+gQXlObh19s72f8WBuor3C4zHxVVTHGMnVHuTC8cu3aV4H7iYjYLZjjXmrm5utDcg3tWfVte&#10;rq+Y0V3vOmz6M+jHm6X3Wri19Z4KZgsHRRX6e8drxzfuhNA43f7yS+euHKx2W3b6CwAA//8DAFBL&#10;AwQUAAYACAAAACEAyVPBXt0AAAAIAQAADwAAAGRycy9kb3ducmV2LnhtbEyPwW7CMBBE75X6D9Yi&#10;9VacAKKQxkEVapG4tSkfYOIliYjXaWxw+PtuT+U4mtHMm3wz2k5ccfCtIwXpNAGBVDnTUq3g8P3x&#10;vALhgyajO0eo4IYeNsXjQ64z4yJ94bUMteAS8plW0ITQZ1L6qkGr/dT1SOyd3GB1YDnU0gw6crnt&#10;5CxJltLqlnih0T1uG6zO5cUqiO79B3dx+7nrw6G8lftT3KdSqafJ+PYKIuAY/sPwh8/oUDDT0V3I&#10;eNEpWK7na44qWPAl9l9mqwWIo4J5moAscnl/oPgFAAD//wMAUEsBAi0AFAAGAAgAAAAhALaDOJL+&#10;AAAA4QEAABMAAAAAAAAAAAAAAAAAAAAAAFtDb250ZW50X1R5cGVzXS54bWxQSwECLQAUAAYACAAA&#10;ACEAOP0h/9YAAACUAQAACwAAAAAAAAAAAAAAAAAvAQAAX3JlbHMvLnJlbHNQSwECLQAUAAYACAAA&#10;ACEACdA2QMMCAACtBQAADgAAAAAAAAAAAAAAAAAuAgAAZHJzL2Uyb0RvYy54bWxQSwECLQAUAAYA&#10;CAAAACEAyVPBXt0AAAAIAQAADwAAAAAAAAAAAAAAAAAdBQAAZHJzL2Rvd25yZXYueG1sUEsFBgAA&#10;AAAEAAQA8wAAACcGAAAAAA==&#10;" filled="f" strokecolor="black [3213]" strokeweight="1pt">
                <v:path arrowok="t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2. Реализация социально-значимых товаров (услуг)</w:t>
      </w:r>
    </w:p>
    <w:p w14:paraId="3211C9E6" w14:textId="26BB0DED" w:rsidR="00B431B9" w:rsidRDefault="00B431B9" w:rsidP="00B431B9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F7A30F" wp14:editId="24247C23">
                <wp:simplePos x="0" y="0"/>
                <wp:positionH relativeFrom="column">
                  <wp:posOffset>4410075</wp:posOffset>
                </wp:positionH>
                <wp:positionV relativeFrom="paragraph">
                  <wp:posOffset>8890</wp:posOffset>
                </wp:positionV>
                <wp:extent cx="219075" cy="171450"/>
                <wp:effectExtent l="0" t="0" r="28575" b="1905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9075" cy="1714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A736869" id="Прямоугольник 7" o:spid="_x0000_s1026" style="position:absolute;margin-left:347.25pt;margin-top:.7pt;width:17.2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LZroAIAAAUFAAAOAAAAZHJzL2Uyb0RvYy54bWysVEtu2zAQ3RfoHQjuG1mGUydC5MBIkKKA&#10;kQRIiqwnFGUJ5a8kbdldFei2QI/QQ3RT9JMzyDfqkJITJ+2qqBYEyRnOzHvzRkfHKynIkltXa5XT&#10;dG9ACVdMF7Wa5/TN9dmLA0qcB1WA0IrndM0dPZ48f3bUmIwPdaVFwS3BIMpljclp5b3JksSxiktw&#10;e9pwhcZSWwkej3aeFBYajC5FMhwMXiaNtoWxmnHn8Pa0M9JJjF+WnPmLsnTcE5FTrM3H1cb1NqzJ&#10;5AiyuQVT1awvA/6hCgm1wqT3oU7BA1nY+o9QsmZWO136PaZlosuyZjxiQDTp4AmaqwoMj1iQHGfu&#10;aXL/Lyw7X15aUhc5HVOiQGKL2i+bD5vP7c/2bvOx/dretT82n9pf7bf2OxkHvhrjMnx2ZS5tQOzM&#10;TLO3Dg3JI0s4uN5nVVoZfBEvWUXy1/fk85UnDC+H6eFgvE8JQ1M6Tkf7sTkJZNvHxjr/imtJwian&#10;FnsbKYflzPmQHrKtS8il9FktROyvUKTBoMPxACXAAGVWCvC4lQaBOzWnBMQc9cu8jSGdFnURnkeA&#10;a3ciLFkCSgiVV+jmGmumRIDzaEAg8QvUYAmPnoZ6TsFV3eNo6hQna4+yF7XM6cHua6FCRh6F26N6&#10;4DHsbnWxxoZZ3SnZGXZWY5IZ1nIJFqWLCHEc/QUupdAIW/c7Sipt3//tPvijotBKSYOjgJS8W4Dl&#10;CPG1Qq0dpqNRmJ14GO2Ph3iwu5bbXYtayBONVKU4+IbFbfD3YrstrZY3OLXTkBVNoBjm7sjvDye+&#10;G1Gce8an0+iG82LAz9SVYSF44CnQe726AWt6TXhszLnejg1kT6TR+XbimC68Luuomwdeew3jrMVe&#10;9v+FMMy75+j18Pea/AYAAP//AwBQSwMEFAAGAAgAAAAhADcfP9feAAAACAEAAA8AAABkcnMvZG93&#10;bnJldi54bWxMj0FLw0AQhe+C/2EZwZvdNMSaptkUFQo9SKFVhN622TEbzM6G7KaN/97xZI/D93jz&#10;vXI9uU6ccQitJwXzWQICqfampUbBx/vmIQcRoiajO0+o4AcDrKvbm1IXxl9oj+dDbASXUCi0Ahtj&#10;X0gZaotOh5nvkZh9+cHpyOfQSDPoC5e7TqZJspBOt8QfrO7x1WL9fRidgt0mn2/dcHz53Ndh3PnM&#10;vW2tU+r+bnpegYg4xf8w/OmzOlTsdPIjmSA6BYtl9shRBhkI5k/pkredFKR5BrIq5fWA6hcAAP//&#10;AwBQSwECLQAUAAYACAAAACEAtoM4kv4AAADhAQAAEwAAAAAAAAAAAAAAAAAAAAAAW0NvbnRlbnRf&#10;VHlwZXNdLnhtbFBLAQItABQABgAIAAAAIQA4/SH/1gAAAJQBAAALAAAAAAAAAAAAAAAAAC8BAABf&#10;cmVscy8ucmVsc1BLAQItABQABgAIAAAAIQD3CLZroAIAAAUFAAAOAAAAAAAAAAAAAAAAAC4CAABk&#10;cnMvZTJvRG9jLnhtbFBLAQItABQABgAIAAAAIQA3Hz/X3gAAAAgBAAAPAAAAAAAAAAAAAAAAAPoE&#10;AABkcnMvZG93bnJldi54bWxQSwUGAAAAAAQABADzAAAABQYAAAAA&#10;" filled="f" strokecolor="windowText" strokeweight="1pt">
                <v:path arrowok="t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3. Стратегическая организация </w:t>
      </w:r>
    </w:p>
    <w:p w14:paraId="6F7B3D24" w14:textId="7ED671AF" w:rsidR="00B431B9" w:rsidRDefault="00B431B9" w:rsidP="00B431B9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37444E" wp14:editId="7BD03D8E">
                <wp:simplePos x="0" y="0"/>
                <wp:positionH relativeFrom="column">
                  <wp:posOffset>4410075</wp:posOffset>
                </wp:positionH>
                <wp:positionV relativeFrom="paragraph">
                  <wp:posOffset>4445</wp:posOffset>
                </wp:positionV>
                <wp:extent cx="219075" cy="171450"/>
                <wp:effectExtent l="0" t="0" r="28575" b="1905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9075" cy="1714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A50FBE7" id="Прямоугольник 3" o:spid="_x0000_s1026" style="position:absolute;margin-left:347.25pt;margin-top:.35pt;width:17.2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sUuoQIAAAUFAAAOAAAAZHJzL2Uyb0RvYy54bWysVEtu2zAQ3RfoHQjuG1mOUydC5MBIkKKA&#10;kRhIiqwnFGUL5a8kbdldFei2QI/QQ3RT9JMzyDfqkJITJ+2qqBYEyRnOzHvzRscnKynIkltXaZXT&#10;dK9HCVdMF5Wa5fTN9fmLQ0qcB1WA0IrndM0dPRk9f3Zcm4z39VyLgluCQZTLapPTufcmSxLH5lyC&#10;29OGKzSW2krweLSzpLBQY3Qpkn6v9zKptS2M1Yw7h7dnrZGOYvyy5MxflqXjnoicYm0+rjaut2FN&#10;RseQzSyYecW6MuAfqpBQKUx6H+oMPJCFrf4IJStmtdOl32NaJrosK8YjBkST9p6guZqD4RELkuPM&#10;PU3u/4VlF8upJVWR031KFEhsUfNl82HzufnZ3G0+Nl+bu+bH5lPzq/nWfCf7ga/auAyfXZmpDYid&#10;mWj21qEheWQJB9f5rEorgy/iJatI/vqefL7yhOFlPz3qDQ8oYWhKh+ngIDYngWz72FjnX3EtSdjk&#10;1GJvI+WwnDgf0kO2dQm5lD6vhIj9FYrUGLQ/7KEEGKDMSgEet9IgcKdmlICYoX6ZtzGk06IqwvMI&#10;cO1OhSVLQAmh8gpdX2PNlAhwHg0IJH6BGizh0dNQzxm4efs4mlrFycqj7EUlc3q4+1qokJFH4Xao&#10;HngMu1tdrLFhVrdKdoadV5hkgrVMwaJ0ESGOo7/EpRQaYetuR8lc2/d/uw/+qCi0UlLjKCAl7xZg&#10;OUJ8rVBrR+lgEGYnHgYHwz4e7K7ldteiFvJUI1UpDr5hcRv8vdhuS6vlDU7tOGRFEyiGuVvyu8Op&#10;b0cU557x8Ti64bwY8BN1ZVgIHngK9F6vbsCaThMeG3Oht2MD2RNptL6tOMYLr8sq6uaB107DOGux&#10;l91/IQzz7jl6Pfy9Rr8BAAD//wMAUEsDBBQABgAIAAAAIQCv9G/23gAAAAcBAAAPAAAAZHJzL2Rv&#10;d25yZXYueG1sTI9BS8NAFITvgv9heYI3u2moTRvzUlQo9CCFVhG8bbPPbDC7G3Y3bfz3Pk96HGaY&#10;+abaTLYXZwqx8w5hPstAkGu87lyL8Pa6vVuBiEk5rXrvCOGbImzq66tKldpf3IHOx9QKLnGxVAgm&#10;paGUMjaGrIozP5Bj79MHqxLL0Eod1IXLbS/zLFtKqzrHC0YN9Gyo+TqOFmG/Xc13Nnw8vR+aOO79&#10;wr7sjEW8vZkeH0AkmtJfGH7xGR1qZjr50ekoeoTlenHPUYQCBNtFvuZrJ4S8KEDWlfzPX/8AAAD/&#10;/wMAUEsBAi0AFAAGAAgAAAAhALaDOJL+AAAA4QEAABMAAAAAAAAAAAAAAAAAAAAAAFtDb250ZW50&#10;X1R5cGVzXS54bWxQSwECLQAUAAYACAAAACEAOP0h/9YAAACUAQAACwAAAAAAAAAAAAAAAAAvAQAA&#10;X3JlbHMvLnJlbHNQSwECLQAUAAYACAAAACEA0trFLqECAAAFBQAADgAAAAAAAAAAAAAAAAAuAgAA&#10;ZHJzL2Uyb0RvYy54bWxQSwECLQAUAAYACAAAACEAr/Rv9t4AAAAHAQAADwAAAAAAAAAAAAAAAAD7&#10;BAAAZHJzL2Rvd25yZXYueG1sUEsFBgAAAAAEAAQA8wAAAAYGAAAAAA==&#10;" filled="f" strokecolor="windowText" strokeweight="1pt">
                <v:path arrowok="t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4. Системообразующая организация</w:t>
      </w:r>
    </w:p>
    <w:p w14:paraId="65E57DF2" w14:textId="60C41AD9" w:rsidR="00B431B9" w:rsidRDefault="00B431B9" w:rsidP="00B431B9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440D3E" wp14:editId="10E949E2">
                <wp:simplePos x="0" y="0"/>
                <wp:positionH relativeFrom="column">
                  <wp:posOffset>4410075</wp:posOffset>
                </wp:positionH>
                <wp:positionV relativeFrom="paragraph">
                  <wp:posOffset>13970</wp:posOffset>
                </wp:positionV>
                <wp:extent cx="219075" cy="171450"/>
                <wp:effectExtent l="0" t="0" r="28575" b="1905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9075" cy="1714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723671A" id="Прямоугольник 6" o:spid="_x0000_s1026" style="position:absolute;margin-left:347.25pt;margin-top:1.1pt;width:17.2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TYMoQIAAAUFAAAOAAAAZHJzL2Uyb0RvYy54bWysVEtu2zAQ3RfoHQjuG1mGEzdC5MBIkKKA&#10;kQRIiqwnFGUJ5a8kbdldFei2QI/QQ3RT9JMzyDfqkJITJ+2qqBYEyRnOzHvzRkfHKynIkltXa5XT&#10;dG9ACVdMF7Wa5/TN9dmLl5Q4D6oAoRXP6Zo7ejx5/uyoMRkf6kqLgluCQZTLGpPTynuTJYljFZfg&#10;9rThCo2lthI8Hu08KSw0GF2KZDgYHCSNtoWxmnHn8Pa0M9JJjF+WnPmLsnTcE5FTrM3H1cb1NqzJ&#10;5AiyuQVT1awvA/6hCgm1wqT3oU7BA1nY+o9QsmZWO136PaZlosuyZjxiQDTp4AmaqwoMj1iQHGfu&#10;aXL/Lyw7X15aUhc5PaBEgcQWtV82Hzaf25/t3eZj+7W9a39sPrW/2m/td3IQ+GqMy/DZlbm0AbEz&#10;M83eOjQkjyzh4HqfVWll8EW8ZBXJX9+Tz1eeMLwcpoeD8T4lDE3pOB3tx+YkkG0fG+v8K64lCZuc&#10;WuxtpByWM+dDesi2LiGX0me1ELG/QpEGgw7HA5QAA5RZKcDjVhoE7tScEhBz1C/zNoZ0WtRFeB4B&#10;rt2JsGQJKCFUXqGba6yZEgHOowGBxC9QgyU8ehrqOQVXdY+jqVOcrD3KXtQypy93XwsVMvIo3B7V&#10;A49hd6uLNTbM6k7JzrCzGpPMsJZLsChdRIjj6C9wKYVG2LrfUVJp+/5v98EfFYVWShocBaTk3QIs&#10;R4ivFWrtMB2NwuzEw2h/PMSD3bXc7lrUQp5opCrFwTcsboO/F9ttabW8wamdhqxoAsUwd0d+fzjx&#10;3Yji3DM+nUY3nBcDfqauDAvBA0+B3uvVDVjTa8JjY871dmwgeyKNzrcTx3ThdVlH3Tzw2msYZy32&#10;sv8vhGHePUevh7/X5DcAAAD//wMAUEsDBBQABgAIAAAAIQD+5yW83gAAAAgBAAAPAAAAZHJzL2Rv&#10;d25yZXYueG1sTI9BS8NAFITvgv9heYI3u+lSaxOzKSoUepBCqwjettlnNph9G7KbNv57nyd7HGaY&#10;+aZcT74TJxxiG0jDfJaBQKqDbanR8P62uVuBiMmQNV0g1PCDEdbV9VVpChvOtMfTITWCSygWRoNL&#10;qS+kjLVDb+Is9EjsfYXBm8RyaKQdzJnLfSdVli2lNy3xgjM9vjisvw+j17DbrOZbP3w+f+zrOO7C&#10;wr9undf69mZ6egSRcEr/YfjDZ3SomOkYRrJRdBqW+eKeoxqUAsH+g8r525F1rkBWpbw8UP0CAAD/&#10;/wMAUEsBAi0AFAAGAAgAAAAhALaDOJL+AAAA4QEAABMAAAAAAAAAAAAAAAAAAAAAAFtDb250ZW50&#10;X1R5cGVzXS54bWxQSwECLQAUAAYACAAAACEAOP0h/9YAAACUAQAACwAAAAAAAAAAAAAAAAAvAQAA&#10;X3JlbHMvLnJlbHNQSwECLQAUAAYACAAAACEA7r02DKECAAAFBQAADgAAAAAAAAAAAAAAAAAuAgAA&#10;ZHJzL2Uyb0RvYy54bWxQSwECLQAUAAYACAAAACEA/uclvN4AAAAIAQAADwAAAAAAAAAAAAAAAAD7&#10;BAAAZHJzL2Rvd25yZXYueG1sUEsFBgAAAAAEAAQA8wAAAAYGAAAAAA==&#10;" filled="f" strokecolor="windowText" strokeweight="1pt">
                <v:path arrowok="t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5. Градообразующая организация</w:t>
      </w:r>
    </w:p>
    <w:p w14:paraId="301D8E19" w14:textId="6102332E" w:rsidR="00B431B9" w:rsidRDefault="00B431B9" w:rsidP="00B431B9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BD0A79" wp14:editId="3FD4C7CF">
                <wp:simplePos x="0" y="0"/>
                <wp:positionH relativeFrom="column">
                  <wp:posOffset>4410075</wp:posOffset>
                </wp:positionH>
                <wp:positionV relativeFrom="paragraph">
                  <wp:posOffset>8890</wp:posOffset>
                </wp:positionV>
                <wp:extent cx="219075" cy="171450"/>
                <wp:effectExtent l="0" t="0" r="28575" b="1905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9075" cy="1714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6762237" id="Прямоугольник 4" o:spid="_x0000_s1026" style="position:absolute;margin-left:347.25pt;margin-top:.7pt;width:17.2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zfDoAIAAAUFAAAOAAAAZHJzL2Uyb0RvYy54bWysVEtu2zAQ3RfoHQjuG1mGUydC5MBIkKKA&#10;kQRIiqwnFGUJ5a8kbdldFei2QI/QQ3RT9JMzyDfqkJITJ+2qqBYEyRnOzHvzRkfHKynIkltXa5XT&#10;dG9ACVdMF7Wa5/TN9dmLA0qcB1WA0IrndM0dPZ48f3bUmIwPdaVFwS3BIMpljclp5b3JksSxiktw&#10;e9pwhcZSWwkej3aeFBYajC5FMhwMXiaNtoWxmnHn8Pa0M9JJjF+WnPmLsnTcE5FTrM3H1cb1NqzJ&#10;5AiyuQVT1awvA/6hCgm1wqT3oU7BA1nY+o9QsmZWO136PaZlosuyZjxiQDTp4AmaqwoMj1iQHGfu&#10;aXL/Lyw7X15aUhc5HVGiQGKL2i+bD5vP7c/2bvOx/dretT82n9pf7bf2OxkFvhrjMnx2ZS5tQOzM&#10;TLO3Dg3JI0s4uN5nVVoZfBEvWUXy1/fk85UnDC+H6eFgvE8JQ1M6Tkf7sTkJZNvHxjr/imtJwian&#10;FnsbKYflzPmQHrKtS8il9FktROyvUKTBoMPxACXAAGVWCvC4lQaBOzWnBMQc9cu8jSGdFnURnkeA&#10;a3ciLFkCSgiVV+jmGmumRIDzaEAg8QvUYAmPnoZ6TsFV3eNo6hQna4+yF7XM6cHua6FCRh6F26N6&#10;4DHsbnWxxoZZ3SnZGXZWY5IZ1nIJFqWLCHEc/QUupdAIW/c7Sipt3//tPvijotBKSYOjgJS8W4Dl&#10;CPG1Qq0dpqNRmJ14GO2Ph3iwu5bbXYtayBONVKU4+IbFbfD3YrstrZY3OLXTkBVNoBjm7sjvDye+&#10;G1Gce8an0+iG82LAz9SVYSF44CnQe726AWt6TXhszLnejg1kT6TR+XbimC68Luuomwdeew3jrMVe&#10;9v+FMMy75+j18Pea/AYAAP//AwBQSwMEFAAGAAgAAAAhADcfP9feAAAACAEAAA8AAABkcnMvZG93&#10;bnJldi54bWxMj0FLw0AQhe+C/2EZwZvdNMSaptkUFQo9SKFVhN622TEbzM6G7KaN/97xZI/D93jz&#10;vXI9uU6ccQitJwXzWQICqfampUbBx/vmIQcRoiajO0+o4AcDrKvbm1IXxl9oj+dDbASXUCi0Ahtj&#10;X0gZaotOh5nvkZh9+cHpyOfQSDPoC5e7TqZJspBOt8QfrO7x1WL9fRidgt0mn2/dcHz53Ndh3PnM&#10;vW2tU+r+bnpegYg4xf8w/OmzOlTsdPIjmSA6BYtl9shRBhkI5k/pkredFKR5BrIq5fWA6hcAAP//&#10;AwBQSwECLQAUAAYACAAAACEAtoM4kv4AAADhAQAAEwAAAAAAAAAAAAAAAAAAAAAAW0NvbnRlbnRf&#10;VHlwZXNdLnhtbFBLAQItABQABgAIAAAAIQA4/SH/1gAAAJQBAAALAAAAAAAAAAAAAAAAAC8BAABf&#10;cmVscy8ucmVsc1BLAQItABQABgAIAAAAIQDc1zfDoAIAAAUFAAAOAAAAAAAAAAAAAAAAAC4CAABk&#10;cnMvZTJvRG9jLnhtbFBLAQItABQABgAIAAAAIQA3Hz/X3gAAAAgBAAAPAAAAAAAAAAAAAAAAAPoE&#10;AABkcnMvZG93bnJldi54bWxQSwUGAAAAAAQABADzAAAABQYAAAAA&#10;" filled="f" strokecolor="windowText" strokeweight="1pt">
                <v:path arrowok="t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6. Крупнейший налогоплательщик</w:t>
      </w:r>
    </w:p>
    <w:p w14:paraId="78E11F1C" w14:textId="77777777" w:rsidR="00B431B9" w:rsidRDefault="00B431B9" w:rsidP="00B431B9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Иное (указать) ____________________________________________________</w:t>
      </w:r>
    </w:p>
    <w:p w14:paraId="6F7360B1" w14:textId="77777777" w:rsidR="00B431B9" w:rsidRDefault="00B431B9" w:rsidP="00B431B9">
      <w:pPr>
        <w:pBdr>
          <w:top w:val="single" w:sz="4" w:space="1" w:color="auto"/>
        </w:pBdr>
        <w:tabs>
          <w:tab w:val="left" w:pos="350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действия отсрочки (рассрочки) обязуюсь:</w:t>
      </w:r>
    </w:p>
    <w:p w14:paraId="38515951" w14:textId="77777777" w:rsidR="00B431B9" w:rsidRDefault="00B431B9" w:rsidP="00B431B9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наступлении сроков уплаты сумм отсроченной (рассроченной) задолженности своевременно и в полном размере уплачивать причитающиеся суммы;</w:t>
      </w:r>
    </w:p>
    <w:p w14:paraId="23DC4B60" w14:textId="77777777" w:rsidR="00B431B9" w:rsidRDefault="00B431B9" w:rsidP="00B431B9">
      <w:pPr>
        <w:pBdr>
          <w:top w:val="single" w:sz="4" w:space="1" w:color="auto"/>
        </w:pBdr>
        <w:tabs>
          <w:tab w:val="left" w:pos="35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случае отмены налоговым органом решения о предоставлении отсрочки (рассрочки) незамедлительно уведомить об этом территориальный орган Фонда, предоставивший отсрочку (рассрочку) по страховым взносам на обязательное социальное страхование от несчастных случаев на производстве и профессиональных заболеваний.</w:t>
      </w:r>
    </w:p>
    <w:p w14:paraId="55445846" w14:textId="77777777" w:rsidR="00B431B9" w:rsidRDefault="00B431B9" w:rsidP="00B431B9">
      <w:pPr>
        <w:pBdr>
          <w:top w:val="single" w:sz="4" w:space="1" w:color="auto"/>
        </w:pBdr>
        <w:tabs>
          <w:tab w:val="left" w:pos="350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FB4A53" w14:textId="77777777" w:rsidR="00B431B9" w:rsidRDefault="00B431B9" w:rsidP="00B431B9">
      <w:pPr>
        <w:pBdr>
          <w:top w:val="single" w:sz="4" w:space="1" w:color="auto"/>
        </w:pBdr>
        <w:tabs>
          <w:tab w:val="left" w:pos="350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5F2445" w14:textId="77777777" w:rsidR="00B431B9" w:rsidRDefault="00B431B9" w:rsidP="00B431B9">
      <w:pPr>
        <w:pBdr>
          <w:top w:val="single" w:sz="4" w:space="1" w:color="auto"/>
        </w:pBdr>
        <w:tabs>
          <w:tab w:val="left" w:pos="350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                                ____________________________</w:t>
      </w:r>
    </w:p>
    <w:p w14:paraId="74FF6E43" w14:textId="77777777" w:rsidR="00B431B9" w:rsidRDefault="00B431B9" w:rsidP="00B431B9">
      <w:pPr>
        <w:pBdr>
          <w:top w:val="single" w:sz="4" w:space="1" w:color="auto"/>
        </w:pBdr>
        <w:tabs>
          <w:tab w:val="left" w:pos="350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(подпись руководителя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организации)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(дата)</w:t>
      </w:r>
      <w:bookmarkStart w:id="0" w:name="_GoBack"/>
      <w:bookmarkEnd w:id="0"/>
    </w:p>
    <w:sectPr w:rsidR="00B431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73EC08" w14:textId="77777777" w:rsidR="00182405" w:rsidRDefault="00182405" w:rsidP="00182405">
      <w:pPr>
        <w:spacing w:after="0" w:line="240" w:lineRule="auto"/>
      </w:pPr>
      <w:r>
        <w:separator/>
      </w:r>
    </w:p>
  </w:endnote>
  <w:endnote w:type="continuationSeparator" w:id="0">
    <w:p w14:paraId="570B72DF" w14:textId="77777777" w:rsidR="00182405" w:rsidRDefault="00182405" w:rsidP="00182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643FAC" w14:textId="77777777" w:rsidR="00182405" w:rsidRDefault="0018240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C5B99" w14:textId="77777777" w:rsidR="00182405" w:rsidRDefault="0018240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848612" w14:textId="77777777" w:rsidR="00182405" w:rsidRDefault="0018240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82C2C7" w14:textId="77777777" w:rsidR="00182405" w:rsidRDefault="00182405" w:rsidP="00182405">
      <w:pPr>
        <w:spacing w:after="0" w:line="240" w:lineRule="auto"/>
      </w:pPr>
      <w:r>
        <w:separator/>
      </w:r>
    </w:p>
  </w:footnote>
  <w:footnote w:type="continuationSeparator" w:id="0">
    <w:p w14:paraId="17E25455" w14:textId="77777777" w:rsidR="00182405" w:rsidRDefault="00182405" w:rsidP="00182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3D92BD" w14:textId="77777777" w:rsidR="00182405" w:rsidRDefault="0018240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1225EE" w14:textId="77777777" w:rsidR="00182405" w:rsidRDefault="0018240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5E6E18" w14:textId="77777777" w:rsidR="00182405" w:rsidRDefault="0018240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7E50B1"/>
    <w:multiLevelType w:val="multilevel"/>
    <w:tmpl w:val="BF5CC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C464B04"/>
    <w:multiLevelType w:val="multilevel"/>
    <w:tmpl w:val="1A245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623"/>
    <w:rsid w:val="00182405"/>
    <w:rsid w:val="004467E6"/>
    <w:rsid w:val="00521623"/>
    <w:rsid w:val="008C158D"/>
    <w:rsid w:val="00AF0132"/>
    <w:rsid w:val="00B4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1B9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B431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31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B431B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431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B431B9"/>
    <w:rPr>
      <w:b/>
      <w:bCs/>
    </w:rPr>
  </w:style>
  <w:style w:type="paragraph" w:styleId="a6">
    <w:name w:val="header"/>
    <w:basedOn w:val="a"/>
    <w:link w:val="a7"/>
    <w:uiPriority w:val="99"/>
    <w:unhideWhenUsed/>
    <w:rsid w:val="00182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82405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182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8240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45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2020-06-15T08:00:00Z</dcterms:created>
  <dcterms:modified xsi:type="dcterms:W3CDTF">2020-06-15T08:00:00Z</dcterms:modified>
</cp:coreProperties>
</file>